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Run this command .\bin\windows\zookeeper-server-start.bat .\config\zookeeper.properties to start Zookeeper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Run this command .\bin\windows\kafka-server-start.bat .\config\server.properties to start 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kafka-topics.bat --create --zookeeper localhost:2181 --replication-factor 1 --partitions 1 --topic testkafka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Note: edit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Add in path : C:\sw\kafka_2.12-2.3.0\bin\windows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Run zookeeper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zookeeper.properties:-dataDir=C:/sw/kafka_2.12-2.3.0/data/zookeeper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C:\sw\kafka_2.12-2.3.0&gt;zookeeper-server-start.bat config\zookeeper.properties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Run 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Server.properties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log.dirs=C:/sw/kafka_2.12-2.3.0/data/kafka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C:\sw\kafka_2.12-2.3.0&gt;kafka-server-start.bat config\server.properties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Kafka is a distributed system</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613150"/>
            <wp:effectExtent l="0" t="0" r="0" b="6350"/>
            <wp:docPr id="39" name="Picture 39" descr="Machine generated alternative text:&#10;Why Apache Kafka: &#10;Decoupling of data streams &amp; systems &#10;Website Events &#10;natahacn &#10;Financial &#10;Pricing Data &#10;Transactions &#10;Apache Kafka &#10;A hø•throuøvut distrbuted messa$;g systen. &#10;User &#10;intera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Why Apache Kafka: &#10;Decoupling of data streams &amp; systems &#10;Website Events &#10;natahacn &#10;Financial &#10;Pricing Data &#10;Transactions &#10;Apache Kafka &#10;A hø•throuøvut distrbuted messa$;g systen. &#10;User &#10;interaction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6131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924300"/>
            <wp:effectExtent l="0" t="0" r="0" b="0"/>
            <wp:docPr id="38" name="Picture 38" descr="Machine generated alternative text:&#10;Apache Kafka Series - Learn Apache Kafka for Beginners v2 &#10;Why Apache Kafka &#10;• Created by Linkedln, now Open Source Project mainly maintained by Confluent &#10;• Distributed, resilient architecture, fault tolerant &#10;• Horizontal scalability: &#10;• Can scale to IOOs of brokers &#10;• Can scale to millions of messages per second &#10;• High performance (latency of less than 10ms) — real time &#10;• Used by the 2000+ firms, 35% of the Fortune 500: &#10;airbnb &#10;NETFLIX &#10;UBER &#10;Linked ff &#10;Walm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pache Kafka Series - Learn Apache Kafka for Beginners v2 &#10;Why Apache Kafka &#10;• Created by Linkedln, now Open Source Project mainly maintained by Confluent &#10;• Distributed, resilient architecture, fault tolerant &#10;• Horizontal scalability: &#10;• Can scale to IOOs of brokers &#10;• Can scale to millions of messages per second &#10;• High performance (latency of less than 10ms) — real time &#10;• Used by the 2000+ firms, 35% of the Fortune 500: &#10;airbnb &#10;NETFLIX &#10;UBER &#10;Linked ff &#10;Walmar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403600"/>
            <wp:effectExtent l="0" t="0" r="0" b="6350"/>
            <wp:docPr id="37" name="Picture 37" descr="Machine generated alternative text:&#10;Apache Kana: Use cases &#10;• Messaging System &#10;• Activity Tracking &#10;• Gather metrics from many different locations &#10;• Application Logs gathering &#10;• Stream processing (with the Kafka Streams API or Spark for example) &#10;• De-coupling of system dependencies &#10;• Integration with Spark, Flink, Storm, Hadoop, and many other Big Data &#10;technolog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pache Kana: Use cases &#10;• Messaging System &#10;• Activity Tracking &#10;• Gather metrics from many different locations &#10;• Application Logs gathering &#10;• Stream processing (with the Kafka Streams API or Spark for example) &#10;• De-coupling of system dependencies &#10;• Integration with Spark, Flink, Storm, Hadoop, and many other Big Data &#10;technologie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562350"/>
            <wp:effectExtent l="0" t="0" r="0" b="0"/>
            <wp:docPr id="36" name="Picture 36" descr="Machine generated alternative text:&#10;For example... &#10;• Netflix uses Kafka to apply recommendations in real-time while &#10;you're watching TV shows &#10;• Uber uses Kafka to gather user, taxi and trip data in real-time to &#10;compute and forecast demand, and compute surge pricing in real-time &#10;• Linkedln uses Kafka to prevent spam, collect user interactions to &#10;make better connection recommendations in real time. &#10;• Remember that Kafka is only used as a transportation mechanis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For example... &#10;• Netflix uses Kafka to apply recommendations in real-time while &#10;you're watching TV shows &#10;• Uber uses Kafka to gather user, taxi and trip data in real-time to &#10;compute and forecast demand, and compute surge pricing in real-time &#10;• Linkedln uses Kafka to prevent spam, collect user interactions to &#10;make better connection recommendations in real time. &#10;• Remember that Kafka is only used as a transportation mechanism!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765550"/>
            <wp:effectExtent l="0" t="0" r="0" b="6350"/>
            <wp:docPr id="35" name="Picture 35" descr="Machine generated alternative text:&#10;Course Structure &#10;Part 3 - Advanced &amp; &#10;Annexes &#10;Advanced Topic &#10;Configuration &#10;Annexes &#10;Part 1 &#10;Fundamentals — &#10;Kafka Theory &#10;Starting Kafka &#10;Kafka CLI &#10;Kafka &amp; Java 101 &#10;3h &#10;Part 2 &#10;Real World - 3h30 &#10;Twitter Producer &#10;ElasticSearch &#10;Consumer &#10;Extended API Intro &#10;Case Studies &#10;Kafka in the Enterpr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ourse Structure &#10;Part 3 - Advanced &amp; &#10;Annexes &#10;Advanced Topic &#10;Configuration &#10;Annexes &#10;Part 1 &#10;Fundamentals — &#10;Kafka Theory &#10;Starting Kafka &#10;Kafka CLI &#10;Kafka &amp; Java 101 &#10;3h &#10;Part 2 &#10;Real World - 3h30 &#10;Twitter Producer &#10;ElasticSearch &#10;Consumer &#10;Extended API Intro &#10;Case Studies &#10;Kafka in the Enterpris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797300"/>
            <wp:effectExtent l="0" t="0" r="0" b="0"/>
            <wp:docPr id="34" name="Picture 34" descr="Machine generated alternative text:&#10;Apache Kafta Series &#10;Welcome! &#10;2. &#10;3. &#10;4. &#10;5. &#10;6. &#10;7. &#10;8. &#10;Kafka For Beginners: get a strong base for Kafka, basic &#10;operations, write your first producers and consumers &#10;Kafka Connect API: Understand how to import / export data to / from Kafka &#10;Kafka Streams API: Learn how to process and transform data within Kafka &#10;Kafka Cluster Setup &amp; Administration: Get a deep understanding of how Kafka &#10;&amp; Zookeeper works, how to Setup Kafka and various administration tasks &#10;Confluent Components: REST Proxy and Schema Registry &#10;Kafka Security: Setup Kafka security in a Cluster and Integrate your applications &#10;with Kafka Security &#10;Kafka Monitoring and Operations: use Prometheus and Grafana to monitor &#10;Kafka, learn operations &#10;And more courses in the pipe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Apache Kafta Series &#10;Welcome! &#10;2. &#10;3. &#10;4. &#10;5. &#10;6. &#10;7. &#10;8. &#10;Kafka For Beginners: get a strong base for Kafka, basic &#10;operations, write your first producers and consumers &#10;Kafka Connect API: Understand how to import / export data to / from Kafka &#10;Kafka Streams API: Learn how to process and transform data within Kafka &#10;Kafka Cluster Setup &amp; Administration: Get a deep understanding of how Kafka &#10;&amp; Zookeeper works, how to Setup Kafka and various administration tasks &#10;Confluent Components: REST Proxy and Schema Registry &#10;Kafka Security: Setup Kafka security in a Cluster and Integrate your applications &#10;with Kafka Security &#10;Kafka Monitoring and Operations: use Prometheus and Grafana to monitor &#10;Kafka, learn operations &#10;And more courses in the pipelin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4286250"/>
            <wp:effectExtent l="0" t="0" r="0" b="0"/>
            <wp:docPr id="33" name="Picture 33" descr="Machine generated alternative text:&#10;Topics, partitions and offsets &#10;• Topics: a particular stream of data &#10;• Similar to a table in a database (without all the constraints) &#10;• You can have as many topics as you want &#10;• A topic is identified by its name &#10;• Topics are split in partitions &#10;• Each partition is ordered &#10;• Each message within a partition gets an incremental id, called offset &#10;45 &#10;Kafka Topic &#10;Partition O &#10;Partition I &#10;Partition 2 &#10;o &#10;o &#10;o &#10;1 &#10;1 &#10;1 &#10;2 &#10;2 &#10;2 &#10;3 &#10;3 &#10;3 &#10;4 &#10;4 &#10;5 &#10;5 &#10;6 &#10;6 &#10;1 &#10;789 &#10;2 &#10;8 &#10;1 &#10;789 &#10;wr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Topics, partitions and offsets &#10;• Topics: a particular stream of data &#10;• Similar to a table in a database (without all the constraints) &#10;• You can have as many topics as you want &#10;• A topic is identified by its name &#10;• Topics are split in partitions &#10;• Each partition is ordered &#10;• Each message within a partition gets an incremental id, called offset &#10;45 &#10;Kafka Topic &#10;Partition O &#10;Partition I &#10;Partition 2 &#10;o &#10;o &#10;o &#10;1 &#10;1 &#10;1 &#10;2 &#10;2 &#10;2 &#10;3 &#10;3 &#10;3 &#10;4 &#10;4 &#10;5 &#10;5 &#10;6 &#10;6 &#10;1 &#10;789 &#10;2 &#10;8 &#10;1 &#10;789 &#10;writes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930650"/>
            <wp:effectExtent l="0" t="0" r="0" b="0"/>
            <wp:docPr id="32" name="Picture 32" descr="Machine generated alternative text:&#10;Topic example: truck &#10;Truck GPS data &#10;00 0 &#10;Every 20 seconds &#10;00 0 &#10;1 &#10;o &#10;Location dashboard &#10;Notification service &#10;• Say you have a fleet of trucks, each truck reports its GPS position to Kafka. &#10;• You can have a topic trucks_gps that contains the position of all trucks. &#10;• Each truck will send a message to Kafka every 20 seconds, each message &#10;will contain the truck ID and the truck position (latitude and longitude) &#10;• We choose to create that topic with 10 partitions (arbitrary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Topic example: truck &#10;Truck GPS data &#10;00 0 &#10;Every 20 seconds &#10;00 0 &#10;1 &#10;o &#10;Location dashboard &#10;Notification service &#10;• Say you have a fleet of trucks, each truck reports its GPS position to Kafka. &#10;• You can have a topic trucks_gps that contains the position of all trucks. &#10;• Each truck will send a message to Kafka every 20 seconds, each message &#10;will contain the truck ID and the truck position (latitude and longitude) &#10;• We choose to create that topic with 10 partitions (arbitrary number)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9306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752850"/>
            <wp:effectExtent l="0" t="0" r="0" b="0"/>
            <wp:docPr id="31" name="Picture 31" descr="Machine generated alternative text:&#10;Topics, partitions and offsets &#10;12 &#10;writes &#10;Kafka Topic &#10;Partition O &#10;Partition I &#10;Partition 2 &#10;o &#10;o &#10;o &#10;1 &#10;1 &#10;2 &#10;2 &#10;1 &#10;3456789 &#10;3 4 5 67 &#10;1 &#10;3456 &#10;789 &#10;• Offset only have a meaning for a specific partition. &#10;• E.g. offset 3 in partition 0 doesn't represent the same data as offset 3 in partition I &#10;• Order is guaranteed only within a partition (not across partitions) &#10;Data is kept only for a limited time (default is one week) &#10;• &#10;Once the data is written to a partition, it can't be changed (immutability) &#10;• &#10;Data is assigned randomly to a partition unless a key is provided (more on this later)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Topics, partitions and offsets &#10;12 &#10;writes &#10;Kafka Topic &#10;Partition O &#10;Partition I &#10;Partition 2 &#10;o &#10;o &#10;o &#10;1 &#10;1 &#10;2 &#10;2 &#10;1 &#10;3456789 &#10;3 4 5 67 &#10;1 &#10;3456 &#10;789 &#10;• Offset only have a meaning for a specific partition. &#10;• E.g. offset 3 in partition 0 doesn't represent the same data as offset 3 in partition I &#10;• Order is guaranteed only within a partition (not across partitions) &#10;Data is kept only for a limited time (default is one week) &#10;• &#10;Once the data is written to a partition, it can't be changed (immutability) &#10;• &#10;Data is assigned randomly to a partition unless a key is provided (more on this later) &#10;•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7528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562350"/>
            <wp:effectExtent l="0" t="0" r="0" b="0"/>
            <wp:docPr id="30" name="Picture 30" descr="Machine generated alternative text:&#10;Brokers &#10;• A Kafka cluster is composed of multiple brokers (servers) &#10;• Each broker is identified with its ID (integer) &#10;• Each broker contains certain topic partitions &#10;• After connecting to any broker (called a bootstrap broker), you will be &#10;connected to the entire cluster &#10;• A good number to get started is 3 brokers, but some big clusters have over &#10;100 brokers &#10;• In these examples we choose to number brokers starting at 100 (arbitrary) &#10;Broker 101 &#10;Broker 102 &#10;Broker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Brokers &#10;• A Kafka cluster is composed of multiple brokers (servers) &#10;• Each broker is identified with its ID (integer) &#10;• Each broker contains certain topic partitions &#10;• After connecting to any broker (called a bootstrap broker), you will be &#10;connected to the entire cluster &#10;• A good number to get started is 3 brokers, but some big clusters have over &#10;100 brokers &#10;• In these examples we choose to number brokers starting at 100 (arbitrary) &#10;Broker 101 &#10;Broker 102 &#10;Broker 103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873500"/>
            <wp:effectExtent l="0" t="0" r="0" b="0"/>
            <wp:docPr id="29" name="Picture 29" descr="Machine generated alternative text:&#10;Brokers and topics &#10;• Example of &#10;Topic-A &#10;with 3 partitions &#10;• Example of &#10;with 2 partitions &#10;Topic-B &#10;Broker 103 &#10;Topic-A &#10;Partition 1 &#10;Broker 101 &#10;Topic-A &#10;Partition O &#10;Partition : &#10;Broker 102 &#10;Topic-A &#10;Partition 2 &#10;Partition &#10;• Note: Data is distributed and Broker 103 doesn't have any Topic B 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Brokers and topics &#10;• Example of &#10;Topic-A &#10;with 3 partitions &#10;• Example of &#10;with 2 partitions &#10;Topic-B &#10;Broker 103 &#10;Topic-A &#10;Partition 1 &#10;Broker 101 &#10;Topic-A &#10;Partition O &#10;Partition : &#10;Broker 102 &#10;Topic-A &#10;Partition 2 &#10;Partition &#10;• Note: Data is distributed and Broker 103 doesn't have any Topic B data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492500"/>
            <wp:effectExtent l="0" t="0" r="0" b="0"/>
            <wp:docPr id="28" name="Picture 28" descr="Machine generated alternative text:&#10;Topic replication factor &#10;• Topics should have a replication factor I (usually between 2 and 3) &#10;• This way if a broker is down, another broker can serve the data &#10;• Example: Topic-A with 2 partitions and replication factor of 2 &#10;Broker 101 &#10;Partition O &#10;Topic-A &#10;Broker 102 &#10;Partition &#10;opic- &#10;Partition O &#10;Broker 103 &#10;Partition &#10;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Topic replication factor &#10;• Topics should have a replication factor I (usually between 2 and 3) &#10;• This way if a broker is down, another broker can serve the data &#10;• Example: Topic-A with 2 partitions and replication factor of 2 &#10;Broker 101 &#10;Partition O &#10;Topic-A &#10;Broker 102 &#10;Partition &#10;opic- &#10;Partition O &#10;Broker 103 &#10;Partition &#10;opic-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994150"/>
            <wp:effectExtent l="0" t="0" r="0" b="6350"/>
            <wp:docPr id="27" name="Picture 27" descr="Machine generated alternative text:&#10;Topic replication factor &#10;• Example: we lost Broker 102 &#10;• Result: Broker 101 and 103 can still serve the data &#10;Broker 103 &#10;Partition 1 &#10;Broker 101 &#10;Partition O &#10;Topic-A &#10;Broker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Topic replication factor &#10;• Example: we lost Broker 102 &#10;• Result: Broker 101 and 103 can still serve the data &#10;Broker 103 &#10;Partition 1 &#10;Broker 101 &#10;Partition O &#10;Topic-A &#10;Broker 102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657600"/>
            <wp:effectExtent l="0" t="0" r="0" b="0"/>
            <wp:docPr id="26" name="Picture 26" descr="Machine generated alternative text:&#10;Concept of Leader for a Partition &#10;• At any time only ONE broker can be a leader for a given partition &#10;• The other brokers will synchronize the data &#10;• Therefore each partition has one leader and multiple ISR (in-sync replica) &#10;Broker 101 &#10;Partition O &#10;Topic-A (Leader) &#10;replication &#10;Broker 102 &#10;Partition 1 &#10;opic-A (Leader &#10;Partition O &#10;Broker 103 &#10;replication &#10;Partition 1 &#10;Topic-A (IS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Concept of Leader for a Partition &#10;• At any time only ONE broker can be a leader for a given partition &#10;• The other brokers will synchronize the data &#10;• Therefore each partition has one leader and multiple ISR (in-sync replica) &#10;Broker 101 &#10;Partition O &#10;Topic-A (Leader) &#10;replication &#10;Broker 102 &#10;Partition 1 &#10;opic-A (Leader &#10;Partition O &#10;Broker 103 &#10;replication &#10;Partition 1 &#10;Topic-A (IS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Load balance in 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873500"/>
            <wp:effectExtent l="0" t="0" r="0" b="0"/>
            <wp:docPr id="25" name="Picture 25" descr="Machine generated alternative text:&#10;Producers &#10;• Producers write data to topics (which is made of partitions) &#10;• Producers automatically know to which broker and partition to write to &#10;• In case of Broker failures, Producers will automatically recover &#10;12 &#10;45 &#10;Producer &#10;The load is balanced to many brokers &#10;thanks to the number of partitions &#10;Send data &#10;Broker 101 &#10;o &#10;Topic-A / Partition O &#10;Broker 102 &#10;o &#10;Topic-A / Partition 1 &#10;Broker 103 &#10;Topic-A / Partition 2 &#10;1 &#10;2 &#10;3 &#10;3 &#10;4 &#10;5 &#10;6 &#10;789 &#10;8 &#10;1 &#10;2 &#10;wr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Producers &#10;• Producers write data to topics (which is made of partitions) &#10;• Producers automatically know to which broker and partition to write to &#10;• In case of Broker failures, Producers will automatically recover &#10;12 &#10;45 &#10;Producer &#10;The load is balanced to many brokers &#10;thanks to the number of partitions &#10;Send data &#10;Broker 101 &#10;o &#10;Topic-A / Partition O &#10;Broker 102 &#10;o &#10;Topic-A / Partition 1 &#10;Broker 103 &#10;Topic-A / Partition 2 &#10;1 &#10;2 &#10;3 &#10;3 &#10;4 &#10;5 &#10;6 &#10;789 &#10;8 &#10;1 &#10;2 &#10;writes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High level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Concept of key ,acknowledgement and round robin</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956050"/>
            <wp:effectExtent l="0" t="0" r="0" b="6350"/>
            <wp:docPr id="24" name="Picture 24" descr="Machine generated alternative text:&#10;Producers &#10;• Producers can choose to receive acknowledgment of data writes: &#10;• acks:O: Producer won't wait for acknowledgment (possible data loss) &#10;• agkE_L: Producer will wait for leader acknowledgment (limited data loss) &#10;• agk'äll.• Leader + replicas acknowledgment (no data loss) &#10;789 &#10;8 &#10;1 &#10;2 &#10;writes &#10;Producer &#10;Automatic load balance by broker &#10;Send data &#10;Broker 101 &#10;o &#10;Topic-A / Partition O &#10;Broker 102 &#10;o &#10;Topic-A / Partition 1 &#10;Broker 103 &#10;Topic-A / Partition 2 &#10;1 &#10;1 &#10;2 &#10;2 &#10;3 &#10;3 &#10;4 &#10;4 &#10;5 &#10;5 &#1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Producers &#10;• Producers can choose to receive acknowledgment of data writes: &#10;• acks:O: Producer won't wait for acknowledgment (possible data loss) &#10;• agkE_L: Producer will wait for leader acknowledgment (limited data loss) &#10;• agk'äll.• Leader + replicas acknowledgment (no data loss) &#10;789 &#10;8 &#10;1 &#10;2 &#10;writes &#10;Producer &#10;Automatic load balance by broker &#10;Send data &#10;Broker 101 &#10;o &#10;Topic-A / Partition O &#10;Broker 102 &#10;o &#10;Topic-A / Partition 1 &#10;Broker 103 &#10;Topic-A / Partition 2 &#10;1 &#10;1 &#10;2 &#10;2 &#10;3 &#10;3 &#10;4 &#10;4 &#10;5 &#10;5 &#10;6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530600"/>
            <wp:effectExtent l="0" t="0" r="0" b="0"/>
            <wp:docPr id="23" name="Picture 23" descr="Machine generated alternative text:&#10;Producers: Message keys &#10;• Producers can choose to send a key with the message (string, number, etc..) &#10;• If key—null, data is sent round robin (broker 101 then 102 then 103...) &#10;• If a key is sent, then all messages for that key will always go to the same partition &#10;• A key is basically sent if you need message ordering for a specific field (ex: truck_id) &#10;example; &#10;Producer &#10;Broker 101 &#10;Topic-A / Partition O &#10;Send data &#10;data will always be in partition O &#10;data will always be in partition O &#10;345 data will always be in partition I &#10;456 data will always be in partition 1 &#10;Broker 102 &#10;Topic-A / Partition 1 &#10;truck id &#10;truck id &#10;Key is truck_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Producers: Message keys &#10;• Producers can choose to send a key with the message (string, number, etc..) &#10;• If key—null, data is sent round robin (broker 101 then 102 then 103...) &#10;• If a key is sent, then all messages for that key will always go to the same partition &#10;• A key is basically sent if you need message ordering for a specific field (ex: truck_id) &#10;example; &#10;Producer &#10;Broker 101 &#10;Topic-A / Partition O &#10;Send data &#10;data will always be in partition O &#10;data will always be in partition O &#10;345 data will always be in partition I &#10;456 data will always be in partition 1 &#10;Broker 102 &#10;Topic-A / Partition 1 &#10;truck id &#10;truck id &#10;Key is truck_id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924300"/>
            <wp:effectExtent l="0" t="0" r="0" b="0"/>
            <wp:docPr id="22" name="Picture 22" descr="Machine generated alternative text:&#10;Consumers &#10;• Consumers read data from a topic (identified by name) &#10;• Consumers know which broker to read from &#10;• In case of broker failures, consumers know how to recover &#10;• Data is read in order within each partitions &#10;Consumer &#10;Consumer &#10;Broker 101 &#10;Topic-A/ Partition O &#10;Broker 102 &#10;Topic-A / Partition 1 &#10;Broker 103 &#10;Topic-A / Partition 2 &#10;o &#10;o &#10;1 &#10;1 &#10;2 &#10;2 &#10;3 &#10;3 &#10;4 &#10;4 &#10;Read in order &#10;11 &#10;56789 &#10;Read in or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Consumers &#10;• Consumers read data from a topic (identified by name) &#10;• Consumers know which broker to read from &#10;• In case of broker failures, consumers know how to recover &#10;• Data is read in order within each partitions &#10;Consumer &#10;Consumer &#10;Broker 101 &#10;Topic-A/ Partition O &#10;Broker 102 &#10;Topic-A / Partition 1 &#10;Broker 103 &#10;Topic-A / Partition 2 &#10;o &#10;o &#10;1 &#10;1 &#10;2 &#10;2 &#10;3 &#10;3 &#10;4 &#10;4 &#10;Read in order &#10;11 &#10;56789 &#10;Read in ord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587750"/>
            <wp:effectExtent l="0" t="0" r="0" b="0"/>
            <wp:docPr id="21" name="Picture 21" descr="Machine generated alternative text:&#10;Consumer Groups &#10;• Consumers read data in consumer groups &#10;• Each consumer within a group reads from exclusive partitions &#10;• If you have more consumers than partitions, some consumers will be inactive &#10;Consumer 1 &#10;Topic-A &#10;Partition O &#10;Consumer 2 &#10;Topic-A &#10;Partition 1 &#10;Consumer 1 &#10;Topic-A &#10;Partition 2 &#10;Consumer 2 &#10;Consumer 3 &#10;Consumer : &#10;consumer-grou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Consumer Groups &#10;• Consumers read data in consumer groups &#10;• Each consumer within a group reads from exclusive partitions &#10;• If you have more consumers than partitions, some consumers will be inactive &#10;Consumer 1 &#10;Topic-A &#10;Partition O &#10;Consumer 2 &#10;Topic-A &#10;Partition 1 &#10;Consumer 1 &#10;Topic-A &#10;Partition 2 &#10;Consumer 2 &#10;Consumer 3 &#10;Consumer : &#10;consumer-group-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4343400"/>
            <wp:effectExtent l="0" t="0" r="0" b="0"/>
            <wp:docPr id="20" name="Picture 20" descr="Machine generated alternative text:&#10;Consumer Groups &#10;What if too many consumers? &#10;• If you have more consumers than partitions, some consumers will be inactive &#10;Topic-A &#10;Partition O &#10;Consumer 1 &#10;Topic-A &#10;Partition 1 &#10;Consumer 2 &#10;Topic-A &#10;Partition 2 &#10;Consumer 4 &#10;Consumer 3 &#10;(inative) &#10;consumer-group-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onsumer Groups &#10;What if too many consumers? &#10;• If you have more consumers than partitions, some consumers will be inactive &#10;Topic-A &#10;Partition O &#10;Consumer 1 &#10;Topic-A &#10;Partition 1 &#10;Consumer 2 &#10;Topic-A &#10;Partition 2 &#10;Consumer 4 &#10;Consumer 3 &#10;(inative) &#10;consumer-group-application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43434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943350"/>
            <wp:effectExtent l="0" t="0" r="0" b="0"/>
            <wp:docPr id="19" name="Picture 19" descr="Machine generated alternative text:&#10;Consumer Offsets &#10;• Kafka &#10;stores the offsets at which a consumer group has been reading &#10;• The offsets committed live in a Kafka topic named &#10;consumer offsets &#10;• When a consumer in a group has processed data received from Kafka, it &#10;should be committing the offsets &#10;• If a consumer dies, it will be able to read back from where it left off &#10;thanks to the committed consumer offsets! &#10;Consumer from &#10;Consumer Group &#10;4 &#10;2 &#10;5 &#10;8 &#10;4 &#10;2 &#10;5 &#10;9 &#10;4 &#10;2 &#10;6 &#10;o &#10;4 &#10;2 &#10;6 &#10;1 &#10;4 &#10;2 &#10;6 &#10;2 &#10;4 &#10;2 &#10;6 &#10;3 &#10;4 &#10;2 &#10;6 &#10;4 &#10;4 &#10;2 &#10;6 &#10;5 &#10;4 &#10;2 &#10;6 &#10;6 &#10;4 &#10;2 &#10;6 &#10;7 &#10;4 &#10;2 &#10;6 &#10;8 &#10;Committed offset &#10;4 &#10;2 &#10;6 &#10;9 &#10;Rea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Consumer Offsets &#10;• Kafka &#10;stores the offsets at which a consumer group has been reading &#10;• The offsets committed live in a Kafka topic named &#10;consumer offsets &#10;• When a consumer in a group has processed data received from Kafka, it &#10;should be committing the offsets &#10;• If a consumer dies, it will be able to read back from where it left off &#10;thanks to the committed consumer offsets! &#10;Consumer from &#10;Consumer Group &#10;4 &#10;2 &#10;5 &#10;8 &#10;4 &#10;2 &#10;5 &#10;9 &#10;4 &#10;2 &#10;6 &#10;o &#10;4 &#10;2 &#10;6 &#10;1 &#10;4 &#10;2 &#10;6 &#10;2 &#10;4 &#10;2 &#10;6 &#10;3 &#10;4 &#10;2 &#10;6 &#10;4 &#10;4 &#10;2 &#10;6 &#10;5 &#10;4 &#10;2 &#10;6 &#10;6 &#10;4 &#10;2 &#10;6 &#10;7 &#10;4 &#10;2 &#10;6 &#10;8 &#10;Committed offset &#10;4 &#10;2 &#10;6 &#10;9 &#10;Read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9433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4095750"/>
            <wp:effectExtent l="0" t="0" r="0" b="0"/>
            <wp:docPr id="18" name="Picture 18" descr="Machine generated alternative text:&#10;Delivery semantics for consumers &#10;• Consumers choose when to commit offsets. &#10;• There are 3 delivery semantics: &#10;• At most once: &#10;• offsets are committed as soon as the message is received. &#10;• If the processing goes wrong, the message will be lost (it won't be read again). &#10;• At least once (usually preferred): &#10;• offsets are committed after the message is processed. &#10;• If the processing goes wrong, the message will be read again. &#10;• This can result in duplicate processing of messages. Make sure your processing is &#10;idempotent (i.e. processing again the messages won't impact your systems) &#10;• Exactl once: &#10;• Can be achieve &#10;a wor ows using a &#10;tre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Delivery semantics for consumers &#10;• Consumers choose when to commit offsets. &#10;• There are 3 delivery semantics: &#10;• At most once: &#10;• offsets are committed as soon as the message is received. &#10;• If the processing goes wrong, the message will be lost (it won't be read again). &#10;• At least once (usually preferred): &#10;• offsets are committed after the message is processed. &#10;• If the processing goes wrong, the message will be read again. &#10;• This can result in duplicate processing of messages. Make sure your processing is &#10;idempotent (i.e. processing again the messages won't impact your systems) &#10;• Exactl once: &#10;• Can be achieve &#10;a wor ows using a &#10;tream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0957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695700"/>
            <wp:effectExtent l="0" t="0" r="0" b="0"/>
            <wp:docPr id="17" name="Picture 17" descr="Machine generated alternative text:&#10;Kafka Broker Discovery &#10;• Every Kafka broker is also called a &quot;bootstrap server&quot; &#10;• That means that you only need to connect to one broker, &#10;and you will be connected to the entire cluster. &#10;• Each broker knows about all brokers, topics and partitions (metadata) &#10;1. Connection + &#10;Metadata request &#10;Kafka Client &#10;2. List of all broke &#10;3. Can connect to the needed bro &#10;Broker 101 &#10;(bootstrap) &#10;Broker 102 &#10;(bootstrap) &#10;Kafka Cluster &#10;Broker 103 &#10;(bootstrap) &#10;Broker 104 &#10;(bootstrap) &#10;Broker 105 &#10;(bootstr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Kafka Broker Discovery &#10;• Every Kafka broker is also called a &quot;bootstrap server&quot; &#10;• That means that you only need to connect to one broker, &#10;and you will be connected to the entire cluster. &#10;• Each broker knows about all brokers, topics and partitions (metadata) &#10;1. Connection + &#10;Metadata request &#10;Kafka Client &#10;2. List of all broke &#10;3. Can connect to the needed bro &#10;Broker 101 &#10;(bootstrap) &#10;Broker 102 &#10;(bootstrap) &#10;Kafka Cluster &#10;Broker 103 &#10;(bootstrap) &#10;Broker 104 &#10;(bootstrap) &#10;Broker 105 &#10;(bootstrap)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708400"/>
            <wp:effectExtent l="0" t="0" r="0" b="6350"/>
            <wp:docPr id="16" name="Picture 16" descr="Machine generated alternative text:&#10;Zookeeper &#10;• Zookeeper manages brokers (keeps a list of them) &#10;• Zookeeper helps in performing leader election for partitions &#10;• Zookeeper sends notifications to Kafka in case of changes (e.g. new &#10;topic, broker dies, broker comes up, delete topics, etc.. &#10;• Kafka can't work without Zookeeper &#10;• Zookeeper by design operates with an odd number of servers (3, 5, 7) &#10;• Zookeeper has a leader (handle writes) the rest of the servers are &#10;followers (handle reads) &#10;• (Zookeeper does NOT store consumer offsets with Kafka vO.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Zookeeper &#10;• Zookeeper manages brokers (keeps a list of them) &#10;• Zookeeper helps in performing leader election for partitions &#10;• Zookeeper sends notifications to Kafka in case of changes (e.g. new &#10;topic, broker dies, broker comes up, delete topics, etc.. &#10;• Kafka can't work without Zookeeper &#10;• Zookeeper by design operates with an odd number of servers (3, 5, 7) &#10;• Zookeeper has a leader (handle writes) the rest of the servers are &#10;followers (handle reads) &#10;• (Zookeeper does NOT store consumer offsets with Kafka vO. 10)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390900"/>
            <wp:effectExtent l="0" t="0" r="0" b="0"/>
            <wp:docPr id="15" name="Picture 15" descr="Machine generated alternative text:&#10;Zookeeper &#10;Zookeeper &#10;Server 2 &#10;(Leader) &#10;Broker 3 &#10;Zookeeper &#10;(Follower) &#10;Kafka &#10;Broker 4 &#10;Kafka &#10;Broker S &#10;Kafka &#10;Broker 1 &#10;Zookeeper &#10;Server 1 &#10;(Follower) &#10;Kafka &#10;Broker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Zookeeper &#10;Zookeeper &#10;Server 2 &#10;(Leader) &#10;Broker 3 &#10;Zookeeper &#10;(Follower) &#10;Kafka &#10;Broker 4 &#10;Kafka &#10;Broker S &#10;Kafka &#10;Broker 1 &#10;Zookeeper &#10;Server 1 &#10;(Follower) &#10;Kafka &#10;Broker 2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429000"/>
            <wp:effectExtent l="0" t="0" r="0" b="0"/>
            <wp:docPr id="14" name="Picture 14" descr="Machine generated alternative text:&#10;Kafka Guarantees &#10;• Messages are appended to a topic-partition in the order they are sent &#10;• Consumers read messages in the order stored in a topic-partition &#10;• With a replication factor of N, producers and consumers can tolerate &#10;up to N-l brokers being down &#10;• This is why a replication factor of 3 is a good idea: &#10;• Allows for one broker to be taken down for maintenance &#10;• Allows for another broker to be taken down unexpectedly &#10;• As long as the number of partitions remains constant for a topic (no &#10;new partitions), the same key will always go to the same parti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Kafka Guarantees &#10;• Messages are appended to a topic-partition in the order they are sent &#10;• Consumers read messages in the order stored in a topic-partition &#10;• With a replication factor of N, producers and consumers can tolerate &#10;up to N-l brokers being down &#10;• This is why a replication factor of 3 is a good idea: &#10;• Allows for one broker to be taken down for maintenance &#10;• Allows for another broker to be taken down unexpectedly &#10;• As long as the number of partitions remains constant for a topic (no &#10;new partitions), the same key will always go to the same partition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886200"/>
            <wp:effectExtent l="0" t="0" r="0" b="0"/>
            <wp:docPr id="13" name="Picture 13" descr="Machine generated alternative text:&#10;Theory Roundup &#10;We've looked at all the Kafka concepts &#10;Kafka Cluster &#10;+ topics &#10;Source &#10;Producers &#10;Systems &#10;+ round robin &#10;+ key based ordering &#10;+ acks strategy &#10;Broker 101 &#10;Broker 102 &#10;Broker 109 &#10;Zookeeper &#10;+ partitions &#10;+ replication &#10;+ partition leader &amp; in-sync-replicas (ISR) &#10;+ offsets topic &#10;Target &#10;Consumers &#10;Systems &#10;+ consumer offsets &#10;+ consumer groups &#10;+ at least once &#10;+ at most once &#10;+ leader follower &#10;+ broker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Theory Roundup &#10;We've looked at all the Kafka concepts &#10;Kafka Cluster &#10;+ topics &#10;Source &#10;Producers &#10;Systems &#10;+ round robin &#10;+ key based ordering &#10;+ acks strategy &#10;Broker 101 &#10;Broker 102 &#10;Broker 109 &#10;Zookeeper &#10;+ partitions &#10;+ replication &#10;+ partition leader &amp; in-sync-replicas (ISR) &#10;+ offsets topic &#10;Target &#10;Consumers &#10;Systems &#10;+ consumer offsets &#10;+ consumer groups &#10;+ at least once &#10;+ at most once &#10;+ leader follower &#10;+ broker management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Very important</w:t>
      </w:r>
      <w:r w:rsidRPr="00CF47E9">
        <w:rPr>
          <w:rFonts w:ascii="Calibri" w:eastAsia="Times New Roman" w:hAnsi="Calibri" w:cs="Calibri"/>
        </w:rPr>
        <w:t>: you only need to connect to one broker (any broker) and just provide the topic name you want to write to. Kafka Clients will route your data to the appropriate brokers and partitions for you!</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Creating 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8369300" cy="1473200"/>
            <wp:effectExtent l="0" t="0" r="0" b="0"/>
            <wp:docPr id="12" name="Picture 12" descr="Machine generated alternative text:&#10;kafka—topics —zookeeper 127.Ø.Ø.1:2181 —topic first_topic —create —partitions 3 —replication—factor 2 &#10;RAFWING•. Due to limitations in etric noes, topics with a period or underscore ( ) could collide. To avoid issues it is best to &#10;use either, but not both. &#10;Error *fiile executing topic : ieptication factor: 2 larger than available brokers: 1. &#10;org.apache.kafka.comon.errors.InvalidRepucationFactorException: Replication factor: 2 larger than avai &#10;lable brokers: 1. &#10;( kafka. admin. TopicCcmv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kafka—topics —zookeeper 127.Ø.Ø.1:2181 —topic first_topic —create —partitions 3 —replication—factor 2 &#10;RAFWING•. Due to limitations in etric noes, topics with a period or underscore ( ) could collide. To avoid issues it is best to &#10;use either, but not both. &#10;Error *fiile executing topic : ieptication factor: 2 larger than available brokers: 1. &#10;org.apache.kafka.comon.errors.InvalidRepucationFactorException: Replication factor: 2 larger than avai &#10;lable brokers: 1. &#10;( kafka. admin. TopicCcmvan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69300" cy="14732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Note</w:t>
      </w:r>
      <w:r w:rsidRPr="00CF47E9">
        <w:rPr>
          <w:rFonts w:ascii="Calibri" w:eastAsia="Times New Roman" w:hAnsi="Calibri" w:cs="Calibri"/>
        </w:rPr>
        <w:t xml:space="preserve"> : we cannot have replication factor larger than available broker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Command to create 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C:\sw\kafka_2.12-2.3.0&gt;kafka-topics --zookeeper 127.0.0.1:2181 --topic first_topic --create --partitions 3 --replication-factor 1</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How u know kafka topic is created</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C:\sw\kafka_2.12-2.3.0&gt;kafka-topics --zookeeper 127.0.0.1:2181 --list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first_topic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command to know more about 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C:\sw\kafka_2.12-2.3.0&gt;kafka-topics --zookeeper 127.0.0.1:2181 --topic first_topic --describe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Topic:first_topic       PartitionCount:3        ReplicationFactor:1     Configs: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Topic: first_topic      Partition: 0    Leader: 0       Replicas: 0     Isr: 0</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Topic: first_topic      Partition: 1    Leader: 0       Replicas: 0     Isr: 0</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Topic: first_topic      Partition: 2    Leader: 0       Replicas: 0     Isr: 0</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Kafka-console-producer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C:\sw\kafka_2.12-2.3.0&gt;kafka-console-producer --broker-list 127.0.0.1:9092 --topic first_topic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&gt;new course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&gt;learning kafka</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&gt;Terminate batch job (Y/N)? Y</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adding property:</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C:\sw\kafka_2.12-2.3.0&gt;kafka-console-producer --broker-list 127.0.0.1:9092 --topic first_topic --producer-property acks=all</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&gt;some message is acked</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&gt;just for fun learning</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&gt;Terminate batch job (Y/N)? y</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Note: if topic is not created and producing  message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8667750" cy="2057400"/>
            <wp:effectExtent l="0" t="0" r="0" b="0"/>
            <wp:docPr id="11" name="Picture 11" descr="Machine generated alternative text:&#10;—broker—Ust 127. 1:9092 —topic &#10;Ryey this topic does not exist! &#10;(2ø18—ø8—24 0921 (Producer clientldzconsote—producerl Error *lite fetching ætadata with correlation id 1 : Inw_topiczLEA &#10;ien? &#10;*another essage &#10;kafka-topics —zookeeper 127.ø.ø.1:2181 —Ust &#10;f irst_topic &#10;new_topic &#10;kafka-topics —zookeeper 127.ø.ø.1:2181 &#10;ReplicationFactor: 1 &#10;PartitionCount:1 &#10;—topic new_topic —describe &#10;Con f igs: &#10;Replicas: &#10;Isr: ø &#10;TOOic: nev_topic &#10;Partition:ø Lea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broker—Ust 127. 1:9092 —topic &#10;Ryey this topic does not exist! &#10;(2ø18—ø8—24 0921 (Producer clientldzconsote—producerl Error *lite fetching ætadata with correlation id 1 : Inw_topiczLEA &#10;ien? &#10;*another essage &#10;kafka-topics —zookeeper 127.ø.ø.1:2181 —Ust &#10;f irst_topic &#10;new_topic &#10;kafka-topics —zookeeper 127.ø.ø.1:2181 &#10;ReplicationFactor: 1 &#10;PartitionCount:1 &#10;—topic new_topic —describe &#10;Con f igs: &#10;Replicas: &#10;Isr: ø &#10;TOOic: nev_topic &#10;Partition:ø Leader: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667750" cy="20574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5)</w:t>
      </w:r>
      <w:r w:rsidRPr="00CF47E9">
        <w:rPr>
          <w:rFonts w:ascii="Calibri" w:eastAsia="Times New Roman" w:hAnsi="Calibri" w:cs="Calibri"/>
          <w:b/>
          <w:bCs/>
        </w:rPr>
        <w:t>Kafka Consumer command:</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bootstrap server is kafka server only</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kafka-console-consumer --bootstrap-server 127.0.0.1:9092 --topic first_topic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NOTE: how to read all message at a time from consumer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C:\sw\kafka_2.12-2.3.0&gt;kafka-console-consumer --bootstrap-server 127.0.0.1:9092 --topic first_topic </w:t>
      </w:r>
      <w:r w:rsidRPr="00CF47E9">
        <w:rPr>
          <w:rFonts w:ascii="Calibri" w:eastAsia="Times New Roman" w:hAnsi="Calibri" w:cs="Calibri"/>
          <w:b/>
          <w:bCs/>
        </w:rPr>
        <w:t>--from-beginning</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just for fun learning</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hi</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hello</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new course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ind w:left="1080"/>
        <w:rPr>
          <w:rFonts w:ascii="Calibri" w:eastAsia="Times New Roman" w:hAnsi="Calibri" w:cs="Calibri"/>
        </w:rPr>
      </w:pPr>
      <w:r w:rsidRPr="00CF47E9">
        <w:rPr>
          <w:rFonts w:ascii="Calibri" w:eastAsia="Times New Roman" w:hAnsi="Calibri" w:cs="Calibri"/>
          <w:b/>
          <w:bCs/>
        </w:rPr>
        <w:t>Kafka consumer in group</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6858000" cy="3111500"/>
            <wp:effectExtent l="0" t="0" r="0" b="0"/>
            <wp:docPr id="10" name="Picture 10" descr="Machine generated alternative text:&#10;Grc•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Grc•up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A </w:t>
      </w:r>
      <w:r w:rsidRPr="00CF47E9">
        <w:rPr>
          <w:rFonts w:ascii="Arial" w:eastAsia="Times New Roman" w:hAnsi="Arial" w:cs="Arial"/>
          <w:b/>
          <w:bCs/>
          <w:color w:val="222222"/>
          <w:sz w:val="24"/>
          <w:szCs w:val="24"/>
          <w:shd w:val="clear" w:color="auto" w:fill="FFFFFF"/>
        </w:rPr>
        <w:t>consumer group</w:t>
      </w:r>
      <w:r w:rsidRPr="00CF47E9">
        <w:rPr>
          <w:rFonts w:ascii="Calibri" w:eastAsia="Times New Roman" w:hAnsi="Calibri" w:cs="Calibri"/>
        </w:rPr>
        <w:t> is a </w:t>
      </w:r>
      <w:r w:rsidRPr="00CF47E9">
        <w:rPr>
          <w:rFonts w:ascii="Arial" w:eastAsia="Times New Roman" w:hAnsi="Arial" w:cs="Arial"/>
          <w:b/>
          <w:bCs/>
          <w:color w:val="222222"/>
          <w:sz w:val="24"/>
          <w:szCs w:val="24"/>
          <w:shd w:val="clear" w:color="auto" w:fill="FFFFFF"/>
        </w:rPr>
        <w:t>group</w:t>
      </w:r>
      <w:r w:rsidRPr="00CF47E9">
        <w:rPr>
          <w:rFonts w:ascii="Calibri" w:eastAsia="Times New Roman" w:hAnsi="Calibri" w:cs="Calibri"/>
        </w:rPr>
        <w:t> of related </w:t>
      </w:r>
      <w:r w:rsidRPr="00CF47E9">
        <w:rPr>
          <w:rFonts w:ascii="Arial" w:eastAsia="Times New Roman" w:hAnsi="Arial" w:cs="Arial"/>
          <w:b/>
          <w:bCs/>
          <w:color w:val="222222"/>
          <w:sz w:val="24"/>
          <w:szCs w:val="24"/>
          <w:shd w:val="clear" w:color="auto" w:fill="FFFFFF"/>
        </w:rPr>
        <w:t>consumers</w:t>
      </w:r>
      <w:r w:rsidRPr="00CF47E9">
        <w:rPr>
          <w:rFonts w:ascii="Calibri" w:eastAsia="Times New Roman" w:hAnsi="Calibri" w:cs="Calibri"/>
        </w:rPr>
        <w:t>that perform a task, like putting data into Hadoop or sending messages to a service. </w:t>
      </w:r>
      <w:r w:rsidRPr="00CF47E9">
        <w:rPr>
          <w:rFonts w:ascii="Arial" w:eastAsia="Times New Roman" w:hAnsi="Arial" w:cs="Arial"/>
          <w:b/>
          <w:bCs/>
          <w:color w:val="222222"/>
          <w:sz w:val="24"/>
          <w:szCs w:val="24"/>
          <w:shd w:val="clear" w:color="auto" w:fill="FFFFFF"/>
        </w:rPr>
        <w:t>Consumer groups</w:t>
      </w:r>
      <w:r w:rsidRPr="00CF47E9">
        <w:rPr>
          <w:rFonts w:ascii="Calibri" w:eastAsia="Times New Roman" w:hAnsi="Calibri" w:cs="Calibri"/>
        </w:rPr>
        <w:t>each have unique offsets per partition. Different</w:t>
      </w:r>
      <w:r w:rsidRPr="00CF47E9">
        <w:rPr>
          <w:rFonts w:ascii="Arial" w:eastAsia="Times New Roman" w:hAnsi="Arial" w:cs="Arial"/>
          <w:b/>
          <w:bCs/>
          <w:color w:val="222222"/>
          <w:sz w:val="24"/>
          <w:szCs w:val="24"/>
          <w:shd w:val="clear" w:color="auto" w:fill="FFFFFF"/>
        </w:rPr>
        <w:t>consumer groups</w:t>
      </w:r>
      <w:r w:rsidRPr="00CF47E9">
        <w:rPr>
          <w:rFonts w:ascii="Calibri" w:eastAsia="Times New Roman" w:hAnsi="Calibri" w:cs="Calibri"/>
        </w:rPr>
        <w:t> can read from different locations in a partition.</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C:\sw\kafka_2.12-2.3.0&gt;kafka-console-consumer --bootstrap-server 127.0.0.1:9092 --topic first_topic --group my-first-application</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blue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1054100"/>
            <wp:effectExtent l="0" t="0" r="0" b="0"/>
            <wp:docPr id="9" name="Picture 9" descr="Machine generated alternative text:&#10;C: XswXkafka 2.12-2.3. Dkafka-console-producer &#10;) red &#10;)blue &#10;) green &#10;)orange &#10;--broker-list 127.e.e.1:9e92 &#10;- -topic first _ top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 XswXkafka 2.12-2.3. Dkafka-console-producer &#10;) red &#10;)blue &#10;) green &#10;)orange &#10;--broker-list 127.e.e.1:9e92 &#10;- -topic first _ topic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10541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9677400" cy="527050"/>
            <wp:effectExtent l="0" t="0" r="0" b="6350"/>
            <wp:docPr id="8" name="Picture 8" descr="Machine generated alternative text:&#10;C: XswXkafka 2.12-2.3. Dkafka-console-consumer &#10;blue &#10;--bootstrap-server 127.e.e.1:9B92 &#10;- -topic first _ topic &#10;- -group my-first-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C: XswXkafka 2.12-2.3. Dkafka-console-consumer &#10;blue &#10;--bootstrap-server 127.e.e.1:9B92 &#10;- -topic first _ topic &#10;- -group my-first-applicatio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77400" cy="5270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color w:val="595959"/>
          <w:sz w:val="18"/>
          <w:szCs w:val="18"/>
        </w:rPr>
      </w:pPr>
      <w:r w:rsidRPr="00CF47E9">
        <w:rPr>
          <w:rFonts w:ascii="Calibri" w:eastAsia="Times New Roman" w:hAnsi="Calibri" w:cs="Calibri"/>
          <w:color w:val="595959"/>
          <w:sz w:val="18"/>
          <w:szCs w:val="18"/>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9499600" cy="1009650"/>
            <wp:effectExtent l="0" t="0" r="6350" b="0"/>
            <wp:docPr id="7" name="Picture 7" descr="Machine generated alternative text:&#10;C: XswXkafka 2.12-2.3. Dkafka-console-consumer &#10;red &#10;green &#10;orange &#10;--bootstrap-server 127.e.e.1:9B92 &#10;- -topic first _ topic &#10;- -group my-first-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C: XswXkafka 2.12-2.3. Dkafka-console-consumer &#10;red &#10;green &#10;orange &#10;--bootstrap-server 127.e.e.1:9B92 &#10;- -topic first _ topic &#10;- -group my-first-application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99600" cy="10096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Kafka-consumer-group</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Note:- my-first-application is the name of group</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To show list of group</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C:\sw\kafka_2.12-2.3.0&gt;kafka-consumer-groups --bootstrap-server localhost:9092 --list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my-first-application</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3060700"/>
            <wp:effectExtent l="0" t="0" r="0" b="6350"/>
            <wp:docPr id="6" name="Picture 6" descr="Machine generated alternative text:&#10;—bootstrap—server Vocalhost:9092 &#10;irst—app lication &#10;console—con s LME r—1Ø824 &#10;my-second—app licat ion &#10;—bootstrap—server tocalhost:9ø92 —describe &#10;Note:As of Kafka 2. l, the &quot;console-consumer-&quot; groups &#10;will not appear in this command any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bootstrap—server Vocalhost:9092 &#10;irst—app lication &#10;console—con s LME r—1Ø824 &#10;my-second—app licat ion &#10;—bootstrap—server tocalhost:9ø92 —describe &#10;Note:As of Kafka 2. l, the &quot;console-consumer-&quot; groups &#10;will not appear in this command anymor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10191750" cy="1047750"/>
            <wp:effectExtent l="0" t="0" r="0" b="0"/>
            <wp:docPr id="5" name="Picture 5" descr="Machine generated alternative text:&#10;C:XswXkafka 2.12-2.3. &#10;4ca6-9baa- &#10;/1e.e.75.1 &#10;4ca6-9baa- &#10;/1e.e.75.1 &#10;/1e.e.75.1 &#10;Dkafka-consumer-groups &#10;- -bootstrap- server &#10;CURRENT-OFFSET &#10;localhost : 9B92 - -describe &#10;LOG-END-OFFSET &#10;4 &#10;4 &#10;3 &#10;LAG &#10;e &#10;e &#10;e &#10;- -group my-first-application &#10;4B9c &#10;85acd77c1c99 &#10;85acd77c1c99 &#10;-9a18- aeebce4826eb &#10;HOST &#10;CLIENT-ID &#10;consumer- 1 &#10;consumer- 1 &#10;consumer- 1 &#10;GROUP &#10;my-first-application &#10;my-first-application &#10;my-first-application &#10;TOPIC &#10;first &#10;first &#10;first &#10;topic &#10;topic &#10;topic &#10;PARTITION &#10;e &#10;1 &#10;2 &#10;CONSUMER-ID &#10;consumer- &#10;consumer- &#10;consumer- &#10;1-77b3e1ad-de98- &#10;1-77b3e1ad-de98- &#10;1-e3594a31- &#10;59 ff_ &#10;4 &#10;4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XswXkafka 2.12-2.3. &#10;4ca6-9baa- &#10;/1e.e.75.1 &#10;4ca6-9baa- &#10;/1e.e.75.1 &#10;/1e.e.75.1 &#10;Dkafka-consumer-groups &#10;- -bootstrap- server &#10;CURRENT-OFFSET &#10;localhost : 9B92 - -describe &#10;LOG-END-OFFSET &#10;4 &#10;4 &#10;3 &#10;LAG &#10;e &#10;e &#10;e &#10;- -group my-first-application &#10;4B9c &#10;85acd77c1c99 &#10;85acd77c1c99 &#10;-9a18- aeebce4826eb &#10;HOST &#10;CLIENT-ID &#10;consumer- 1 &#10;consumer- 1 &#10;consumer- 1 &#10;GROUP &#10;my-first-application &#10;my-first-application &#10;my-first-application &#10;TOPIC &#10;first &#10;first &#10;first &#10;topic &#10;topic &#10;topic &#10;PARTITION &#10;e &#10;1 &#10;2 &#10;CONSUMER-ID &#10;consumer- &#10;consumer- &#10;consumer- &#10;1-77b3e1ad-de98- &#10;1-77b3e1ad-de98- &#10;1-e3594a31- &#10;59 ff_ &#10;4 &#10;4 &#10;3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91750" cy="10477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Resetting offsets</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C:\sw\kafka_2.12-2.3.0&gt;kafka-consumer-groups --bootstrap-server localhost:9092  --group my-second-application --reset-offsets --to-earliest --execute --topic second_topic</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9715500" cy="1390650"/>
            <wp:effectExtent l="0" t="0" r="0" b="0"/>
            <wp:docPr id="4" name="Picture 4" descr="Machine generated alternative text:&#10;C: XswXkafka 2.12-2.3. Dkafka-consumer-groups &#10;fsets --to-earliest - -execute --topic &#10;second &#10;topic &#10;topic &#10;topic &#10;- -bootstrap-server localhost : 9B92 &#10;topic &#10;-group my-second- application &#10;-reset-o &#10;GROUP &#10;my-second-application &#10;my-second-application &#10;my-second-application &#10;TOPIC &#10;second &#10;second &#10;second &#10;PARTITION NEW-OFFSET &#10;e &#10;2 &#10;1 &#10;e &#10;e &#10;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C: XswXkafka 2.12-2.3. Dkafka-consumer-groups &#10;fsets --to-earliest - -execute --topic &#10;second &#10;topic &#10;topic &#10;topic &#10;- -bootstrap-server localhost : 9B92 &#10;topic &#10;-group my-second- application &#10;-reset-o &#10;GROUP &#10;my-second-application &#10;my-second-application &#10;my-second-application &#10;TOPIC &#10;second &#10;second &#10;second &#10;PARTITION NEW-OFFSET &#10;e &#10;2 &#10;1 &#10;e &#10;e &#10;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15500" cy="139065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9302750" cy="3568700"/>
            <wp:effectExtent l="0" t="0" r="0" b="0"/>
            <wp:docPr id="3" name="Picture 3" descr="Machine generated alternative text:&#10;on —reset—offsets &#10;(2Ø18-Ø8-24 11:39: lø, &#10;2. Value will be set &#10;(2018-ø8-24 &#10;1. Value will be set &#10;(2ø18-øg-24 &#10;e. Value wilt be set &#10;TOPIC &#10;f i rst_topic &#10;f irst—topic &#10;f irst_topic &#10;—bootstrap—server localhost:9Ø92 —group &#10;—shift—by 2 —execute —topic first_topic &#10;7911 WAR-I New offset (15) is higher than latest offset for topic partition first_topic— &#10;to 13 (kafka.admin. &#10;7921 WR New offset (12) is higher than latest Offset for topic partition first_topic— &#10;to lø (kafka.admin.ConsuærGroupComvandS) &#10;7921 WAR4 offset (13) is higher than latest offset for topic partition first_topic— &#10;to 11 (kafka. ConsuerGroupC•'and$) &#10;PARTITIm NEW-OFFSET &#10;2 &#10;1 &#10;13 &#10;lø &#10;11 &#10;—bootstrap—server locathost:9ø92 —group nFfirst—appucation — &#10;-reset—offsets —shift—by —2 —execute —topic first_topic &#10;TOPIC &#10;first—topic &#10;f irst_topic &#10;f irst_topic &#10;PARTITICN NEW-OFFSET &#10;2 &#10;1 &#1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on —reset—offsets &#10;(2Ø18-Ø8-24 11:39: lø, &#10;2. Value will be set &#10;(2018-ø8-24 &#10;1. Value will be set &#10;(2ø18-øg-24 &#10;e. Value wilt be set &#10;TOPIC &#10;f i rst_topic &#10;f irst—topic &#10;f irst_topic &#10;—bootstrap—server localhost:9Ø92 —group &#10;—shift—by 2 —execute —topic first_topic &#10;7911 WAR-I New offset (15) is higher than latest offset for topic partition first_topic— &#10;to 13 (kafka.admin. &#10;7921 WR New offset (12) is higher than latest Offset for topic partition first_topic— &#10;to lø (kafka.admin.ConsuærGroupComvandS) &#10;7921 WAR4 offset (13) is higher than latest offset for topic partition first_topic— &#10;to 11 (kafka. ConsuerGroupC•'and$) &#10;PARTITIm NEW-OFFSET &#10;2 &#10;1 &#10;13 &#10;lø &#10;11 &#10;—bootstrap—server locathost:9ø92 —group nFfirst—appucation — &#10;-reset—offsets —shift—by —2 —execute —topic first_topic &#10;TOPIC &#10;first—topic &#10;f irst_topic &#10;f irst_topic &#10;PARTITICN NEW-OFFSET &#10;2 &#10;1 &#10;9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02750" cy="35687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Kafka-manager:</w:t>
      </w:r>
    </w:p>
    <w:p w:rsidR="00CF47E9" w:rsidRPr="00CF47E9" w:rsidRDefault="00CF47E9" w:rsidP="00CF47E9">
      <w:pPr>
        <w:spacing w:after="0" w:line="240" w:lineRule="auto"/>
        <w:rPr>
          <w:rFonts w:ascii="Calibri" w:eastAsia="Times New Roman" w:hAnsi="Calibri" w:cs="Calibri"/>
        </w:rPr>
      </w:pPr>
      <w:hyperlink r:id="rId42" w:history="1">
        <w:r w:rsidRPr="00CF47E9">
          <w:rPr>
            <w:rFonts w:ascii="Calibri" w:eastAsia="Times New Roman" w:hAnsi="Calibri" w:cs="Calibri"/>
            <w:color w:val="0000FF"/>
            <w:u w:val="single"/>
          </w:rPr>
          <w:t>https://github.com/yahoo/kafka-manager</w:t>
        </w:r>
      </w:hyperlink>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For ui kafka tool:-</w:t>
      </w:r>
    </w:p>
    <w:p w:rsidR="00CF47E9" w:rsidRPr="00CF47E9" w:rsidRDefault="00CF47E9" w:rsidP="00CF47E9">
      <w:pPr>
        <w:spacing w:after="0" w:line="240" w:lineRule="auto"/>
        <w:rPr>
          <w:rFonts w:ascii="Calibri" w:eastAsia="Times New Roman" w:hAnsi="Calibri" w:cs="Calibri"/>
        </w:rPr>
      </w:pPr>
      <w:hyperlink r:id="rId43" w:history="1">
        <w:r w:rsidRPr="00CF47E9">
          <w:rPr>
            <w:rFonts w:ascii="Calibri" w:eastAsia="Times New Roman" w:hAnsi="Calibri" w:cs="Calibri"/>
            <w:color w:val="0000FF"/>
            <w:u w:val="single"/>
          </w:rPr>
          <w:t>http://www.kafkatool.com/</w:t>
        </w:r>
      </w:hyperlink>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Kafka java programming</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download</w:t>
      </w:r>
      <w:r w:rsidRPr="00CF47E9">
        <w:rPr>
          <w:rFonts w:ascii="Calibri" w:eastAsia="Times New Roman" w:hAnsi="Calibri" w:cs="Calibri"/>
          <w:sz w:val="20"/>
          <w:szCs w:val="20"/>
        </w:rPr>
        <w:t xml:space="preserve">  </w:t>
      </w:r>
      <w:r w:rsidRPr="00CF47E9">
        <w:rPr>
          <w:rFonts w:ascii="Calibri" w:eastAsia="Times New Roman" w:hAnsi="Calibri" w:cs="Calibri"/>
          <w:b/>
          <w:bCs/>
          <w:color w:val="29303B"/>
          <w:sz w:val="20"/>
          <w:szCs w:val="20"/>
          <w:shd w:val="clear" w:color="auto" w:fill="FFFFFF"/>
        </w:rPr>
        <w:t>install</w:t>
      </w:r>
      <w:r w:rsidRPr="00CF47E9">
        <w:rPr>
          <w:rFonts w:ascii="Calibri" w:eastAsia="Times New Roman" w:hAnsi="Calibri" w:cs="Calibri"/>
          <w:sz w:val="20"/>
          <w:szCs w:val="20"/>
        </w:rPr>
        <w:t> </w:t>
      </w:r>
      <w:r w:rsidRPr="00CF47E9">
        <w:rPr>
          <w:rFonts w:ascii="Calibri" w:eastAsia="Times New Roman" w:hAnsi="Calibri" w:cs="Calibri"/>
          <w:b/>
          <w:bCs/>
          <w:color w:val="29303B"/>
          <w:sz w:val="20"/>
          <w:szCs w:val="20"/>
          <w:shd w:val="clear" w:color="auto" w:fill="FFFFFF"/>
        </w:rPr>
        <w:t>IntelliJ Community Edition</w:t>
      </w:r>
      <w:r w:rsidRPr="00CF47E9">
        <w:rPr>
          <w:rFonts w:ascii="Calibri" w:eastAsia="Times New Roman" w:hAnsi="Calibri" w:cs="Calibri"/>
          <w:sz w:val="20"/>
          <w:szCs w:val="20"/>
        </w:rPr>
        <w:t>:</w:t>
      </w:r>
    </w:p>
    <w:p w:rsidR="00CF47E9" w:rsidRPr="00CF47E9" w:rsidRDefault="00CF47E9" w:rsidP="00CF47E9">
      <w:pPr>
        <w:spacing w:after="0" w:line="240" w:lineRule="auto"/>
        <w:rPr>
          <w:rFonts w:ascii="Calibri" w:eastAsia="Times New Roman" w:hAnsi="Calibri" w:cs="Calibri"/>
          <w:sz w:val="20"/>
          <w:szCs w:val="20"/>
        </w:rPr>
      </w:pPr>
      <w:r w:rsidRPr="00CF47E9">
        <w:rPr>
          <w:rFonts w:ascii="Calibri" w:eastAsia="Times New Roman" w:hAnsi="Calibri" w:cs="Calibri"/>
          <w:sz w:val="20"/>
          <w:szCs w:val="20"/>
        </w:rPr>
        <w:t> </w:t>
      </w:r>
      <w:hyperlink r:id="rId44" w:history="1">
        <w:r w:rsidRPr="00CF47E9">
          <w:rPr>
            <w:rFonts w:ascii="Calibri" w:eastAsia="Times New Roman" w:hAnsi="Calibri" w:cs="Calibri"/>
            <w:color w:val="0000FF"/>
            <w:sz w:val="20"/>
            <w:szCs w:val="20"/>
            <w:u w:val="single"/>
            <w:shd w:val="clear" w:color="auto" w:fill="FFFFFF"/>
          </w:rPr>
          <w:t>https://www.jetbrains.com/idea/download/</w:t>
        </w:r>
      </w:hyperlink>
    </w:p>
    <w:p w:rsidR="00CF47E9" w:rsidRPr="00CF47E9" w:rsidRDefault="00CF47E9" w:rsidP="00CF47E9">
      <w:pPr>
        <w:spacing w:after="0" w:line="240" w:lineRule="auto"/>
        <w:rPr>
          <w:rFonts w:ascii="Calibri" w:eastAsia="Times New Roman" w:hAnsi="Calibri" w:cs="Calibri"/>
          <w:sz w:val="20"/>
          <w:szCs w:val="20"/>
        </w:rPr>
      </w:pPr>
      <w:r w:rsidRPr="00CF47E9">
        <w:rPr>
          <w:rFonts w:ascii="Calibri" w:eastAsia="Times New Roman" w:hAnsi="Calibri" w:cs="Calibri"/>
          <w:sz w:val="20"/>
          <w:szCs w:val="20"/>
        </w:rPr>
        <w:t> </w:t>
      </w:r>
    </w:p>
    <w:p w:rsidR="00CF47E9" w:rsidRPr="00CF47E9" w:rsidRDefault="00CF47E9" w:rsidP="00CF47E9">
      <w:pPr>
        <w:spacing w:after="0" w:line="240" w:lineRule="auto"/>
        <w:rPr>
          <w:rFonts w:ascii="Calibri" w:eastAsia="Times New Roman" w:hAnsi="Calibri" w:cs="Calibri"/>
          <w:sz w:val="20"/>
          <w:szCs w:val="20"/>
        </w:rPr>
      </w:pPr>
      <w:r w:rsidRPr="00CF47E9">
        <w:rPr>
          <w:rFonts w:ascii="Calibri" w:eastAsia="Times New Roman" w:hAnsi="Calibri" w:cs="Calibri"/>
          <w:b/>
          <w:bCs/>
          <w:sz w:val="20"/>
          <w:szCs w:val="20"/>
        </w:rPr>
        <w:t>Kafka dependency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lastRenderedPageBreak/>
        <w:t xml:space="preserve">        &lt;dependency&gt;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&lt;groupId&gt;org.apache.kafka&lt;/groupId&gt;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&lt;artifactId&gt;kafka-clients&lt;/artifactId&gt;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&lt;version&gt;2.0.0&lt;/version&gt;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xml:space="preserve">        &lt;/dependency&gt;</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numPr>
          <w:ilvl w:val="0"/>
          <w:numId w:val="1"/>
        </w:numPr>
        <w:spacing w:after="0" w:line="240" w:lineRule="auto"/>
        <w:ind w:left="540"/>
        <w:textAlignment w:val="center"/>
        <w:rPr>
          <w:rFonts w:ascii="Calibri" w:eastAsia="Times New Roman" w:hAnsi="Calibri" w:cs="Calibri"/>
          <w:b/>
          <w:bCs/>
        </w:rPr>
      </w:pPr>
      <w:r w:rsidRPr="00CF47E9">
        <w:rPr>
          <w:rFonts w:ascii="Calibri" w:eastAsia="Times New Roman" w:hAnsi="Calibri" w:cs="Calibri"/>
          <w:b/>
          <w:bCs/>
        </w:rPr>
        <w:t>Creating  producer</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Note:  it is asynchronous so we have to use producer.flush() and producer.close()</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drawing>
          <wp:inline distT="0" distB="0" distL="0" distR="0">
            <wp:extent cx="6858000" cy="2882900"/>
            <wp:effectExtent l="0" t="0" r="0" b="0"/>
            <wp:docPr id="2" name="Picture 2" descr="Machine generated alternative text:&#10;String bootstrapServers &quot;127.ø.ø.I:9092&quot;; &#10;// create Producer properties &#10;Properties properties : nw Properties(); &#10;properties. bootstrapservers) &#10;StringSeriaUzer.ctass.getName()); &#10;StringSeriaUzer.ctass.getName()); &#10;// create the producer &#10;KafkaProducer«String, String» producer nw ; &#10;// create a producer record &#10;ProducerRecord«String, String» record : &#10;topic: &quot;first_topic&quot;, value: &quot;hello &#10;// send data — asynchronous &#10;producer. send( record) ; &#10;// flu &#10;producer. flush( ) ; &#10;producer. close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String bootstrapServers &quot;127.ø.ø.I:9092&quot;; &#10;// create Producer properties &#10;Properties properties : nw Properties(); &#10;properties. bootstrapservers) &#10;StringSeriaUzer.ctass.getName()); &#10;StringSeriaUzer.ctass.getName()); &#10;// create the producer &#10;KafkaProducer«String, String» producer nw ; &#10;// create a producer record &#10;ProducerRecord«String, String» record : &#10;topic: &quot;first_topic&quot;, value: &quot;hello &#10;// send data — asynchronous &#10;producer. send( record) ; &#10;// flu &#10;producer. flush( ) ; &#10;producer. close ( ) ;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sz w:val="20"/>
          <w:szCs w:val="20"/>
        </w:rPr>
      </w:pPr>
      <w:r w:rsidRPr="00CF47E9">
        <w:rPr>
          <w:rFonts w:ascii="Calibri" w:eastAsia="Times New Roman" w:hAnsi="Calibri" w:cs="Calibri"/>
          <w:sz w:val="20"/>
          <w:szCs w:val="20"/>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noProof/>
        </w:rPr>
        <w:lastRenderedPageBreak/>
        <w:drawing>
          <wp:inline distT="0" distB="0" distL="0" distR="0">
            <wp:extent cx="8286750" cy="5143500"/>
            <wp:effectExtent l="0" t="0" r="0" b="0"/>
            <wp:docPr id="1" name="Picture 1" descr="Machine generated alternative text:&#10;38 &#10;import org.apache . kafka . clients . &#10;9 &#10;public class &#10;11 &#10;129 &#10;13 &#10;14 &#10;15 &#10;16 &#10;17 &#10;18 &#10;19 &#10;21 &#10;22 &#10;23 &#10;24 &#10;25 &#10;26 &#10;28 &#10;29 &#10;31 &#10;32 &#10;33 &#10;349 &#10;359 &#10;36 &#10;38 &#10;39 &#10;41 &#10;42 &#10;43 &#10;45 &#10;46 &#10;48 &#10;public static void main(StringLJ args) &#10;final Logger logger LoggerFactory class) &#10;String bootstrapServers &#10;&quot;127.ø.ø.1:9Ø92&quot;; &#10;// create Producer properties &#10;o; &#10;Properties &#10;properties &#10;new Properties &#10;properties . setProperty(ProducerConfig.BOOTSTRAP SERVERS CONFIG, bootstrapServers) &#10;properties. setProperty(ProducerConfig.KEY SERIALIZER CLASS CONFIG, StringSeria1izer. class . getName &#10;properties. setProperty(ProducerConfig. VALUE_SERZALZZER CLASS CONFIG, StringSeria1izer. class . getName &#10;// create the producer &#10;new String) (properties) &#10;KafkaProducer(String, String) producer &#10;for (int i:ø; i(1Ø; i++ ) &#10;// create a producer record &#10;ProducerRecord(String, String) record &#10;new &quot;first topic' &#10;// send data &#10;asynchronous &#10;producer. send(record, new Callback() &#10;&quot;hello world &#10;+ Integer. tostring(i)); &#10;public void onComp1etion(RecordMetadata recordMetadata, Exception e) &#10;// executes every time a record is successfully sent or an exception is thrown &#10;if (e &#10;null) &#10;// the &#10;record was successfully sent &#10;logger. info( &quot;Received new metadata. Xn&quot; + &#10;+ recordMetadata . topic() &#10;&quot; Topic:' &#10;&quot; Partition : &#10;+ recordMetadata . partition &#10;+ recordMetadata. offset() + &quot;Xn&quot; + &#10;&quot;Offset : &#10;+ recordMetadata . timestamp()); &#10;&quot; Timestamp: &#10;else &#10;logger. &quot;Error while producing&quot;,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38 &#10;import org.apache . kafka . clients . &#10;9 &#10;public class &#10;11 &#10;129 &#10;13 &#10;14 &#10;15 &#10;16 &#10;17 &#10;18 &#10;19 &#10;21 &#10;22 &#10;23 &#10;24 &#10;25 &#10;26 &#10;28 &#10;29 &#10;31 &#10;32 &#10;33 &#10;349 &#10;359 &#10;36 &#10;38 &#10;39 &#10;41 &#10;42 &#10;43 &#10;45 &#10;46 &#10;48 &#10;public static void main(StringLJ args) &#10;final Logger logger LoggerFactory class) &#10;String bootstrapServers &#10;&quot;127.ø.ø.1:9Ø92&quot;; &#10;// create Producer properties &#10;o; &#10;Properties &#10;properties &#10;new Properties &#10;properties . setProperty(ProducerConfig.BOOTSTRAP SERVERS CONFIG, bootstrapServers) &#10;properties. setProperty(ProducerConfig.KEY SERIALIZER CLASS CONFIG, StringSeria1izer. class . getName &#10;properties. setProperty(ProducerConfig. VALUE_SERZALZZER CLASS CONFIG, StringSeria1izer. class . getName &#10;// create the producer &#10;new String) (properties) &#10;KafkaProducer(String, String) producer &#10;for (int i:ø; i(1Ø; i++ ) &#10;// create a producer record &#10;ProducerRecord(String, String) record &#10;new &quot;first topic' &#10;// send data &#10;asynchronous &#10;producer. send(record, new Callback() &#10;&quot;hello world &#10;+ Integer. tostring(i)); &#10;public void onComp1etion(RecordMetadata recordMetadata, Exception e) &#10;// executes every time a record is successfully sent or an exception is thrown &#10;if (e &#10;null) &#10;// the &#10;record was successfully sent &#10;logger. info( &quot;Received new metadata. Xn&quot; + &#10;+ recordMetadata . topic() &#10;&quot; Topic:' &#10;&quot; Partition : &#10;+ recordMetadata . partition &#10;+ recordMetadata. offset() + &quot;Xn&quot; + &#10;&quot;Offset : &#10;+ recordMetadata . timestamp()); &#10;&quot; Timestamp: &#10;else &#10;logger. &quot;Error while producing&quot;, 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86750" cy="5143500"/>
                    </a:xfrm>
                    <a:prstGeom prst="rect">
                      <a:avLst/>
                    </a:prstGeom>
                    <a:noFill/>
                    <a:ln>
                      <a:noFill/>
                    </a:ln>
                  </pic:spPr>
                </pic:pic>
              </a:graphicData>
            </a:graphic>
          </wp:inline>
        </w:drawing>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b/>
          <w:bCs/>
        </w:rPr>
        <w:t>Imp Note: key  always goes to same partition for fixed number of partition</w:t>
      </w:r>
    </w:p>
    <w:p w:rsidR="00CF47E9" w:rsidRPr="00CF47E9" w:rsidRDefault="00CF47E9" w:rsidP="00CF47E9">
      <w:pPr>
        <w:spacing w:after="0" w:line="240" w:lineRule="auto"/>
        <w:rPr>
          <w:rFonts w:ascii="Calibri" w:eastAsia="Times New Roman" w:hAnsi="Calibri" w:cs="Calibri"/>
          <w:color w:val="595959"/>
          <w:sz w:val="18"/>
          <w:szCs w:val="18"/>
        </w:rPr>
      </w:pPr>
      <w:r w:rsidRPr="00CF47E9">
        <w:rPr>
          <w:rFonts w:ascii="Calibri" w:eastAsia="Times New Roman" w:hAnsi="Calibri" w:cs="Calibri"/>
          <w:color w:val="595959"/>
          <w:sz w:val="18"/>
          <w:szCs w:val="18"/>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CF47E9" w:rsidRPr="00CF47E9" w:rsidRDefault="00CF47E9" w:rsidP="00CF47E9">
      <w:pPr>
        <w:spacing w:after="0" w:line="240" w:lineRule="auto"/>
        <w:rPr>
          <w:rFonts w:ascii="Calibri" w:eastAsia="Times New Roman" w:hAnsi="Calibri" w:cs="Calibri"/>
        </w:rPr>
      </w:pPr>
      <w:r w:rsidRPr="00CF47E9">
        <w:rPr>
          <w:rFonts w:ascii="Calibri" w:eastAsia="Times New Roman" w:hAnsi="Calibri" w:cs="Calibri"/>
        </w:rPr>
        <w:t> </w:t>
      </w:r>
    </w:p>
    <w:p w:rsidR="00E3691C" w:rsidRDefault="00E3691C">
      <w:bookmarkStart w:id="0" w:name="_GoBack"/>
      <w:bookmarkEnd w:id="0"/>
    </w:p>
    <w:sectPr w:rsidR="00E369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4A56376"/>
    <w:multiLevelType w:val="multilevel"/>
    <w:tmpl w:val="DF66D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6013"/>
    <w:rsid w:val="00706013"/>
    <w:rsid w:val="00CF47E9"/>
    <w:rsid w:val="00E36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400CDC-FB52-495D-859D-5E8970FFF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47E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F47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8630578">
      <w:bodyDiv w:val="1"/>
      <w:marLeft w:val="0"/>
      <w:marRight w:val="0"/>
      <w:marTop w:val="0"/>
      <w:marBottom w:val="0"/>
      <w:divBdr>
        <w:top w:val="none" w:sz="0" w:space="0" w:color="auto"/>
        <w:left w:val="none" w:sz="0" w:space="0" w:color="auto"/>
        <w:bottom w:val="none" w:sz="0" w:space="0" w:color="auto"/>
        <w:right w:val="none" w:sz="0" w:space="0" w:color="auto"/>
      </w:divBdr>
      <w:divsChild>
        <w:div w:id="1622419927">
          <w:marLeft w:val="0"/>
          <w:marRight w:val="0"/>
          <w:marTop w:val="0"/>
          <w:marBottom w:val="0"/>
          <w:divBdr>
            <w:top w:val="none" w:sz="0" w:space="0" w:color="auto"/>
            <w:left w:val="none" w:sz="0" w:space="0" w:color="auto"/>
            <w:bottom w:val="none" w:sz="0" w:space="0" w:color="auto"/>
            <w:right w:val="none" w:sz="0" w:space="0" w:color="auto"/>
          </w:divBdr>
          <w:divsChild>
            <w:div w:id="445392244">
              <w:marLeft w:val="0"/>
              <w:marRight w:val="0"/>
              <w:marTop w:val="0"/>
              <w:marBottom w:val="0"/>
              <w:divBdr>
                <w:top w:val="none" w:sz="0" w:space="0" w:color="auto"/>
                <w:left w:val="none" w:sz="0" w:space="0" w:color="auto"/>
                <w:bottom w:val="none" w:sz="0" w:space="0" w:color="auto"/>
                <w:right w:val="none" w:sz="0" w:space="0" w:color="auto"/>
              </w:divBdr>
              <w:divsChild>
                <w:div w:id="16901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yahoo/kafka-manager"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3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jetbrains.com/idea/downloa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kafkatool.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681</Words>
  <Characters>3887</Characters>
  <Application>Microsoft Office Word</Application>
  <DocSecurity>0</DocSecurity>
  <Lines>32</Lines>
  <Paragraphs>9</Paragraphs>
  <ScaleCrop>false</ScaleCrop>
  <Company>Cisco Systems, Inc.</Company>
  <LinksUpToDate>false</LinksUpToDate>
  <CharactersWithSpaces>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2020-08-08T13:03:00Z</dcterms:created>
  <dcterms:modified xsi:type="dcterms:W3CDTF">2020-08-08T13:03:00Z</dcterms:modified>
</cp:coreProperties>
</file>